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val="0"/>
        <w:shd w:val="clear" w:color="auto" w:fill="FFFFFF"/>
        <w:autoSpaceDE w:val="0"/>
        <w:autoSpaceDN w:val="0"/>
        <w:spacing w:line="400" w:lineRule="atLeast"/>
        <w:rPr>
          <w:rFonts w:hint="eastAsia" w:ascii="黑体" w:hAnsi="黑体" w:eastAsia="黑体" w:cs="黑体"/>
          <w:b w:val="0"/>
          <w:bCs/>
          <w:color w:val="000000"/>
          <w:sz w:val="28"/>
          <w:szCs w:val="28"/>
          <w:lang w:val="zh-CN"/>
        </w:rPr>
      </w:pPr>
      <w:r>
        <w:rPr>
          <w:rFonts w:hint="eastAsia" w:ascii="宋体" w:hAnsi="宋体" w:eastAsia="宋体" w:cs="宋体"/>
          <w:sz w:val="24"/>
          <w:szCs w:val="24"/>
          <w:lang w:val="en-US" w:eastAsia="zh-CN"/>
        </w:rPr>
        <w:t>写作A卷复习资料</w:t>
      </w:r>
      <w:bookmarkStart w:id="0" w:name="_GoBack"/>
      <w:bookmarkEnd w:id="0"/>
    </w:p>
    <w:p>
      <w:pPr>
        <w:pStyle w:val="5"/>
        <w:widowControl w:val="0"/>
        <w:shd w:val="clear" w:color="auto" w:fill="FFFFFF"/>
        <w:autoSpaceDE w:val="0"/>
        <w:autoSpaceDN w:val="0"/>
        <w:spacing w:line="400" w:lineRule="atLeast"/>
        <w:rPr>
          <w:rFonts w:hint="eastAsia" w:ascii="黑体" w:hAnsi="黑体" w:eastAsia="黑体" w:cs="黑体"/>
          <w:b w:val="0"/>
          <w:bCs/>
          <w:color w:val="000000"/>
          <w:sz w:val="28"/>
          <w:szCs w:val="28"/>
          <w:lang w:val="zh-CN"/>
        </w:rPr>
      </w:pPr>
      <w:r>
        <w:rPr>
          <w:rFonts w:hint="eastAsia" w:ascii="黑体" w:hAnsi="黑体" w:eastAsia="黑体" w:cs="黑体"/>
          <w:b w:val="0"/>
          <w:bCs/>
          <w:color w:val="000000"/>
          <w:sz w:val="28"/>
          <w:szCs w:val="28"/>
          <w:lang w:val="zh-CN"/>
        </w:rPr>
        <w:t>一、</w:t>
      </w:r>
      <w:r>
        <w:rPr>
          <w:rFonts w:hint="eastAsia" w:ascii="黑体" w:hAnsi="黑体" w:eastAsia="黑体" w:cs="黑体"/>
          <w:b w:val="0"/>
          <w:bCs/>
          <w:color w:val="000000"/>
          <w:sz w:val="28"/>
          <w:szCs w:val="28"/>
          <w:lang w:val="en-US" w:eastAsia="zh-CN"/>
        </w:rPr>
        <w:t>单项</w:t>
      </w:r>
      <w:r>
        <w:rPr>
          <w:rFonts w:hint="eastAsia" w:ascii="黑体" w:hAnsi="黑体" w:eastAsia="黑体" w:cs="黑体"/>
          <w:b w:val="0"/>
          <w:bCs/>
          <w:color w:val="000000"/>
          <w:sz w:val="28"/>
          <w:szCs w:val="28"/>
          <w:lang w:val="zh-CN"/>
        </w:rPr>
        <w:t>选择题</w:t>
      </w:r>
    </w:p>
    <w:p>
      <w:pPr>
        <w:rPr>
          <w:rFonts w:hint="eastAsia" w:ascii="宋体" w:hAnsi="宋体" w:eastAsia="宋体" w:cs="宋体"/>
          <w:b w:val="0"/>
          <w:bCs/>
          <w:sz w:val="28"/>
          <w:szCs w:val="28"/>
        </w:rPr>
      </w:pPr>
      <w:r>
        <w:rPr>
          <w:rFonts w:hint="eastAsia" w:ascii="宋体" w:hAnsi="宋体" w:eastAsia="宋体" w:cs="宋体"/>
          <w:b w:val="0"/>
          <w:bCs/>
          <w:sz w:val="28"/>
          <w:szCs w:val="28"/>
        </w:rPr>
        <w:t>1</w:t>
      </w:r>
      <w:r>
        <w:rPr>
          <w:rFonts w:hint="eastAsia" w:ascii="宋体" w:hAnsi="宋体" w:eastAsia="宋体" w:cs="宋体"/>
          <w:b w:val="0"/>
          <w:bCs/>
          <w:sz w:val="28"/>
          <w:szCs w:val="28"/>
          <w:lang w:val="en-US" w:eastAsia="zh-CN"/>
        </w:rPr>
        <w:t>.</w:t>
      </w:r>
      <w:r>
        <w:rPr>
          <w:rFonts w:hint="eastAsia" w:ascii="宋体" w:hAnsi="宋体" w:eastAsia="宋体" w:cs="宋体"/>
          <w:sz w:val="28"/>
          <w:szCs w:val="28"/>
        </w:rPr>
        <w:t>人追求的是心灵美，正如人们所说：“鸟美在羽毛，人美在灵魂。”这段话所用的立论方法是</w:t>
      </w:r>
      <w:r>
        <w:rPr>
          <w:rFonts w:hint="eastAsia" w:ascii="宋体" w:hAnsi="宋体" w:eastAsia="宋体" w:cs="宋体"/>
          <w:b w:val="0"/>
          <w:bCs/>
          <w:sz w:val="28"/>
          <w:szCs w:val="28"/>
        </w:rPr>
        <w:t>（  ）  </w:t>
      </w:r>
    </w:p>
    <w:p>
      <w:pPr>
        <w:ind w:firstLine="280" w:firstLineChars="100"/>
        <w:rPr>
          <w:rFonts w:hint="eastAsia" w:ascii="宋体" w:hAnsi="宋体" w:eastAsia="宋体" w:cs="宋体"/>
          <w:b w:val="0"/>
          <w:bCs/>
          <w:sz w:val="28"/>
          <w:szCs w:val="28"/>
        </w:rPr>
      </w:pPr>
      <w:r>
        <w:rPr>
          <w:rFonts w:hint="eastAsia" w:ascii="宋体" w:hAnsi="宋体" w:eastAsia="宋体" w:cs="宋体"/>
          <w:b w:val="0"/>
          <w:bCs/>
          <w:sz w:val="28"/>
          <w:szCs w:val="28"/>
        </w:rPr>
        <w:t>A</w:t>
      </w:r>
      <w:r>
        <w:rPr>
          <w:rFonts w:hint="eastAsia" w:ascii="宋体" w:hAnsi="宋体" w:eastAsia="宋体" w:cs="宋体"/>
          <w:b w:val="0"/>
          <w:bCs/>
          <w:sz w:val="28"/>
          <w:szCs w:val="28"/>
          <w:lang w:val="en-US" w:eastAsia="zh-CN"/>
        </w:rPr>
        <w:t xml:space="preserve"> </w:t>
      </w:r>
      <w:r>
        <w:rPr>
          <w:rFonts w:hint="eastAsia" w:ascii="宋体" w:hAnsi="宋体" w:eastAsia="宋体" w:cs="宋体"/>
          <w:sz w:val="28"/>
          <w:szCs w:val="28"/>
        </w:rPr>
        <w:t>例证法   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引证法   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 C</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喻证法   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  D</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对比法</w:t>
      </w:r>
    </w:p>
    <w:p>
      <w:pPr>
        <w:numPr>
          <w:ilvl w:val="0"/>
          <w:numId w:val="0"/>
        </w:numPr>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2.</w:t>
      </w:r>
      <w:r>
        <w:rPr>
          <w:rFonts w:hint="eastAsia" w:ascii="宋体" w:hAnsi="宋体" w:eastAsia="宋体" w:cs="宋体"/>
          <w:sz w:val="28"/>
          <w:szCs w:val="28"/>
        </w:rPr>
        <w:t>台湾作家席慕蓉的《丧母》写主人公母亲死后，乡关路远，归梦难圆的经过和悲情的抒发，这里运用的抒情方法是</w:t>
      </w:r>
      <w:r>
        <w:rPr>
          <w:rFonts w:hint="eastAsia" w:ascii="宋体" w:hAnsi="宋体" w:eastAsia="宋体" w:cs="宋体"/>
          <w:b w:val="0"/>
          <w:bCs/>
          <w:sz w:val="28"/>
          <w:szCs w:val="28"/>
        </w:rPr>
        <w:t>（  ）  </w:t>
      </w:r>
    </w:p>
    <w:p>
      <w:pPr>
        <w:numPr>
          <w:ilvl w:val="0"/>
          <w:numId w:val="0"/>
        </w:numPr>
        <w:ind w:firstLine="280" w:firstLineChars="100"/>
        <w:rPr>
          <w:rFonts w:hint="eastAsia" w:ascii="宋体" w:hAnsi="宋体" w:eastAsia="宋体" w:cs="宋体"/>
          <w:b w:val="0"/>
          <w:bCs/>
          <w:sz w:val="28"/>
          <w:szCs w:val="28"/>
        </w:rPr>
      </w:pPr>
      <w:r>
        <w:rPr>
          <w:rFonts w:hint="eastAsia" w:ascii="宋体" w:hAnsi="宋体" w:eastAsia="宋体" w:cs="宋体"/>
          <w:b w:val="0"/>
          <w:bCs/>
          <w:sz w:val="28"/>
          <w:szCs w:val="28"/>
        </w:rPr>
        <w:t>A</w:t>
      </w:r>
      <w:r>
        <w:rPr>
          <w:rFonts w:hint="eastAsia" w:ascii="宋体" w:hAnsi="宋体" w:eastAsia="宋体" w:cs="宋体"/>
          <w:b w:val="0"/>
          <w:bCs/>
          <w:sz w:val="28"/>
          <w:szCs w:val="28"/>
          <w:lang w:val="en-US" w:eastAsia="zh-CN"/>
        </w:rPr>
        <w:t xml:space="preserve"> </w:t>
      </w:r>
      <w:r>
        <w:rPr>
          <w:rFonts w:hint="eastAsia" w:ascii="宋体" w:hAnsi="宋体" w:eastAsia="宋体" w:cs="宋体"/>
          <w:sz w:val="28"/>
          <w:szCs w:val="28"/>
        </w:rPr>
        <w:t>直接抒情   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寓情于物   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 C</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寓情于理 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   D</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寓情于景</w:t>
      </w:r>
      <w:r>
        <w:rPr>
          <w:rFonts w:hint="eastAsia" w:ascii="宋体" w:hAnsi="宋体" w:eastAsia="宋体" w:cs="宋体"/>
          <w:b w:val="0"/>
          <w:bCs/>
          <w:sz w:val="28"/>
          <w:szCs w:val="28"/>
        </w:rPr>
        <w:t> </w:t>
      </w:r>
    </w:p>
    <w:p>
      <w:pPr>
        <w:numPr>
          <w:ilvl w:val="0"/>
          <w:numId w:val="1"/>
        </w:numPr>
        <w:rPr>
          <w:rFonts w:hint="eastAsia" w:ascii="宋体" w:hAnsi="宋体" w:eastAsia="宋体" w:cs="宋体"/>
          <w:b w:val="0"/>
          <w:bCs/>
          <w:sz w:val="28"/>
          <w:szCs w:val="28"/>
        </w:rPr>
      </w:pPr>
      <w:r>
        <w:rPr>
          <w:rFonts w:hint="eastAsia" w:ascii="宋体" w:hAnsi="宋体" w:eastAsia="宋体" w:cs="宋体"/>
          <w:sz w:val="28"/>
          <w:szCs w:val="28"/>
        </w:rPr>
        <w:t>新华社北京1985年4月1日电：“今天，新中国颁布的第一部专利法正式生效了。从此，脑力劳动成果被无偿占用的历史在我国宣告结束。”这则消息的导语是</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 ）  </w:t>
      </w:r>
    </w:p>
    <w:p>
      <w:pPr>
        <w:numPr>
          <w:ilvl w:val="0"/>
          <w:numId w:val="0"/>
        </w:numPr>
        <w:ind w:firstLine="280" w:firstLineChars="100"/>
        <w:rPr>
          <w:rFonts w:hint="eastAsia" w:ascii="宋体" w:hAnsi="宋体" w:eastAsia="宋体" w:cs="宋体"/>
          <w:sz w:val="28"/>
          <w:szCs w:val="28"/>
        </w:rPr>
      </w:pPr>
      <w:r>
        <w:rPr>
          <w:rFonts w:hint="eastAsia" w:ascii="宋体" w:hAnsi="宋体" w:eastAsia="宋体" w:cs="宋体"/>
          <w:b w:val="0"/>
          <w:bCs/>
          <w:sz w:val="28"/>
          <w:szCs w:val="28"/>
        </w:rPr>
        <w:t>A</w:t>
      </w:r>
      <w:r>
        <w:rPr>
          <w:rFonts w:hint="eastAsia" w:ascii="宋体" w:hAnsi="宋体" w:eastAsia="宋体" w:cs="宋体"/>
          <w:b w:val="0"/>
          <w:bCs/>
          <w:sz w:val="28"/>
          <w:szCs w:val="28"/>
          <w:lang w:val="en-US" w:eastAsia="zh-CN"/>
        </w:rPr>
        <w:t xml:space="preserve"> </w:t>
      </w:r>
      <w:r>
        <w:rPr>
          <w:rFonts w:hint="eastAsia" w:ascii="宋体" w:hAnsi="宋体" w:eastAsia="宋体" w:cs="宋体"/>
          <w:sz w:val="28"/>
          <w:szCs w:val="28"/>
        </w:rPr>
        <w:t>叙述式导语   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评论式导语    </w:t>
      </w:r>
    </w:p>
    <w:p>
      <w:pPr>
        <w:numPr>
          <w:ilvl w:val="0"/>
          <w:numId w:val="0"/>
        </w:numPr>
        <w:ind w:firstLine="280" w:firstLineChars="100"/>
        <w:rPr>
          <w:rFonts w:hint="eastAsia" w:ascii="宋体" w:hAnsi="宋体" w:eastAsia="宋体" w:cs="宋体"/>
          <w:b w:val="0"/>
          <w:bCs/>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摘要式导语   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D</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提问式导语</w:t>
      </w:r>
    </w:p>
    <w:p>
      <w:pPr>
        <w:numPr>
          <w:ilvl w:val="0"/>
          <w:numId w:val="1"/>
        </w:numPr>
        <w:ind w:left="0" w:leftChars="0" w:firstLine="0" w:firstLineChars="0"/>
        <w:rPr>
          <w:rFonts w:hint="eastAsia" w:ascii="宋体" w:hAnsi="宋体" w:eastAsia="宋体" w:cs="宋体"/>
          <w:b w:val="0"/>
          <w:bCs/>
          <w:sz w:val="28"/>
          <w:szCs w:val="28"/>
        </w:rPr>
      </w:pPr>
      <w:r>
        <w:rPr>
          <w:rFonts w:hint="eastAsia" w:ascii="宋体" w:hAnsi="宋体" w:eastAsia="宋体" w:cs="宋体"/>
          <w:sz w:val="28"/>
          <w:szCs w:val="28"/>
        </w:rPr>
        <w:t>体现段落与段落、层次与层次各种衔接关系的手段是</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 ）</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b w:val="0"/>
          <w:bCs/>
          <w:sz w:val="28"/>
          <w:szCs w:val="28"/>
        </w:rPr>
        <w:t>A</w:t>
      </w:r>
      <w:r>
        <w:rPr>
          <w:rFonts w:hint="eastAsia" w:ascii="宋体" w:hAnsi="宋体" w:eastAsia="宋体" w:cs="宋体"/>
          <w:b w:val="0"/>
          <w:bCs/>
          <w:sz w:val="28"/>
          <w:szCs w:val="28"/>
          <w:lang w:val="en-US" w:eastAsia="zh-CN"/>
        </w:rPr>
        <w:t xml:space="preserve"> </w:t>
      </w:r>
      <w:r>
        <w:rPr>
          <w:rFonts w:hint="eastAsia" w:ascii="宋体" w:hAnsi="宋体" w:eastAsia="宋体" w:cs="宋体"/>
          <w:sz w:val="28"/>
          <w:szCs w:val="28"/>
        </w:rPr>
        <w:t>脉络 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线索   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 C</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伏笔 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   D</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过渡</w:t>
      </w:r>
      <w:r>
        <w:rPr>
          <w:rFonts w:hint="eastAsia" w:ascii="宋体" w:hAnsi="宋体" w:eastAsia="宋体" w:cs="宋体"/>
          <w:sz w:val="28"/>
          <w:szCs w:val="28"/>
          <w:lang w:val="en-US" w:eastAsia="zh-CN"/>
        </w:rPr>
        <w:t xml:space="preserve">     </w:t>
      </w:r>
    </w:p>
    <w:p>
      <w:pPr>
        <w:numPr>
          <w:ilvl w:val="0"/>
          <w:numId w:val="0"/>
        </w:numPr>
        <w:ind w:leftChars="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5.</w:t>
      </w:r>
      <w:r>
        <w:rPr>
          <w:rFonts w:hint="eastAsia" w:ascii="宋体" w:hAnsi="宋体" w:eastAsia="宋体" w:cs="宋体"/>
          <w:sz w:val="28"/>
          <w:szCs w:val="28"/>
        </w:rPr>
        <w:t>在反映新中国治蝗成果报道中插进历史上蝗虫危害如何猖獗无法治理的记载，这种背景材料是</w:t>
      </w:r>
      <w:r>
        <w:rPr>
          <w:rFonts w:hint="eastAsia" w:ascii="宋体" w:hAnsi="宋体" w:eastAsia="宋体" w:cs="宋体"/>
          <w:b w:val="0"/>
          <w:bCs/>
          <w:sz w:val="28"/>
          <w:szCs w:val="28"/>
        </w:rPr>
        <w:t>（  ）  </w:t>
      </w:r>
    </w:p>
    <w:p>
      <w:pPr>
        <w:numPr>
          <w:ilvl w:val="0"/>
          <w:numId w:val="0"/>
        </w:numPr>
        <w:ind w:leftChars="0" w:firstLine="280" w:firstLineChars="100"/>
        <w:rPr>
          <w:rFonts w:hint="eastAsia" w:ascii="宋体" w:hAnsi="宋体" w:eastAsia="宋体" w:cs="宋体"/>
          <w:sz w:val="28"/>
          <w:szCs w:val="28"/>
        </w:rPr>
      </w:pPr>
      <w:r>
        <w:rPr>
          <w:rFonts w:hint="eastAsia" w:ascii="宋体" w:hAnsi="宋体" w:eastAsia="宋体" w:cs="宋体"/>
          <w:b w:val="0"/>
          <w:bCs/>
          <w:sz w:val="28"/>
          <w:szCs w:val="28"/>
        </w:rPr>
        <w:t>A</w:t>
      </w:r>
      <w:r>
        <w:rPr>
          <w:rFonts w:hint="eastAsia" w:ascii="宋体" w:hAnsi="宋体" w:eastAsia="宋体" w:cs="宋体"/>
          <w:b w:val="0"/>
          <w:bCs/>
          <w:sz w:val="28"/>
          <w:szCs w:val="28"/>
          <w:lang w:val="en-US" w:eastAsia="zh-CN"/>
        </w:rPr>
        <w:t xml:space="preserve"> </w:t>
      </w:r>
      <w:r>
        <w:rPr>
          <w:rFonts w:hint="eastAsia" w:ascii="宋体" w:hAnsi="宋体" w:eastAsia="宋体" w:cs="宋体"/>
          <w:sz w:val="28"/>
          <w:szCs w:val="28"/>
        </w:rPr>
        <w:t>说明性材料   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注释性材料    </w:t>
      </w:r>
    </w:p>
    <w:p>
      <w:pPr>
        <w:numPr>
          <w:ilvl w:val="0"/>
          <w:numId w:val="0"/>
        </w:numPr>
        <w:ind w:leftChars="0" w:firstLine="280" w:firstLineChars="100"/>
        <w:rPr>
          <w:rFonts w:hint="eastAsia" w:ascii="宋体" w:hAnsi="宋体" w:eastAsia="宋体" w:cs="宋体"/>
          <w:b w:val="0"/>
          <w:bCs/>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对比性材料  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D</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烘托性材料</w:t>
      </w:r>
    </w:p>
    <w:p>
      <w:pPr>
        <w:rPr>
          <w:rFonts w:hint="eastAsia" w:ascii="黑体" w:hAnsi="黑体" w:eastAsia="黑体" w:cs="黑体"/>
          <w:b w:val="0"/>
          <w:bCs/>
          <w:sz w:val="10"/>
          <w:szCs w:val="10"/>
        </w:rPr>
      </w:pPr>
    </w:p>
    <w:p>
      <w:pPr>
        <w:rPr>
          <w:rFonts w:hint="eastAsia" w:ascii="黑体" w:hAnsi="黑体" w:eastAsia="黑体" w:cs="黑体"/>
          <w:b w:val="0"/>
          <w:bCs/>
          <w:sz w:val="28"/>
          <w:szCs w:val="28"/>
        </w:rPr>
      </w:pPr>
      <w:r>
        <w:rPr>
          <w:rFonts w:hint="eastAsia" w:ascii="黑体" w:hAnsi="黑体" w:eastAsia="黑体" w:cs="黑体"/>
          <w:b w:val="0"/>
          <w:bCs/>
          <w:sz w:val="28"/>
          <w:szCs w:val="28"/>
        </w:rPr>
        <w:t>二</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多</w:t>
      </w:r>
      <w:r>
        <w:rPr>
          <w:rFonts w:hint="eastAsia" w:ascii="黑体" w:hAnsi="黑体" w:eastAsia="黑体" w:cs="黑体"/>
          <w:b w:val="0"/>
          <w:bCs/>
          <w:sz w:val="28"/>
          <w:szCs w:val="28"/>
          <w:lang w:val="en-US" w:eastAsia="zh-CN"/>
        </w:rPr>
        <w:t>项</w:t>
      </w:r>
      <w:r>
        <w:rPr>
          <w:rFonts w:hint="eastAsia" w:ascii="黑体" w:hAnsi="黑体" w:eastAsia="黑体" w:cs="黑体"/>
          <w:b w:val="0"/>
          <w:bCs/>
          <w:sz w:val="28"/>
          <w:szCs w:val="28"/>
        </w:rPr>
        <w:t>选</w:t>
      </w:r>
      <w:r>
        <w:rPr>
          <w:rFonts w:hint="eastAsia" w:ascii="黑体" w:hAnsi="黑体" w:eastAsia="黑体" w:cs="黑体"/>
          <w:b w:val="0"/>
          <w:bCs/>
          <w:sz w:val="28"/>
          <w:szCs w:val="28"/>
          <w:lang w:val="en-US" w:eastAsia="zh-CN"/>
        </w:rPr>
        <w:t>择</w:t>
      </w:r>
      <w:r>
        <w:rPr>
          <w:rFonts w:hint="eastAsia" w:ascii="黑体" w:hAnsi="黑体" w:eastAsia="黑体" w:cs="黑体"/>
          <w:b w:val="0"/>
          <w:bCs/>
          <w:sz w:val="28"/>
          <w:szCs w:val="28"/>
        </w:rPr>
        <w:t>题</w:t>
      </w:r>
    </w:p>
    <w:p>
      <w:pPr>
        <w:numPr>
          <w:ilvl w:val="0"/>
          <w:numId w:val="0"/>
        </w:numPr>
        <w:jc w:val="left"/>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1.</w:t>
      </w:r>
      <w:r>
        <w:rPr>
          <w:rFonts w:hint="eastAsia" w:ascii="宋体" w:hAnsi="宋体" w:eastAsia="宋体" w:cs="宋体"/>
          <w:sz w:val="28"/>
          <w:szCs w:val="28"/>
        </w:rPr>
        <w:t>泰山之高，冠于群山，其实泰山最高峰日观峰的海拔高度才1524米，在五岳中，只比1290米的南岳衡山高224米，比1 997米的西岳华山、2017米的北岳恒山就低得多。这里运用的说明方法有</w:t>
      </w:r>
      <w:r>
        <w:rPr>
          <w:rFonts w:hint="eastAsia" w:ascii="宋体" w:hAnsi="宋体" w:eastAsia="宋体" w:cs="宋体"/>
          <w:b w:val="0"/>
          <w:bCs/>
          <w:sz w:val="28"/>
          <w:szCs w:val="28"/>
          <w:lang w:val="en-US" w:eastAsia="zh-CN"/>
        </w:rPr>
        <w:t>（   ）</w:t>
      </w:r>
    </w:p>
    <w:p>
      <w:pPr>
        <w:ind w:left="279" w:leftChars="133" w:firstLine="0" w:firstLineChars="0"/>
        <w:jc w:val="left"/>
        <w:rPr>
          <w:rFonts w:hint="eastAsia" w:ascii="宋体" w:hAnsi="宋体" w:eastAsia="宋体" w:cs="宋体"/>
          <w:sz w:val="28"/>
          <w:szCs w:val="28"/>
        </w:rPr>
      </w:pPr>
      <w:r>
        <w:rPr>
          <w:rFonts w:hint="eastAsia" w:ascii="宋体" w:hAnsi="宋体" w:eastAsia="宋体" w:cs="宋体"/>
          <w:b w:val="0"/>
          <w:bCs/>
          <w:sz w:val="28"/>
          <w:szCs w:val="28"/>
          <w:lang w:val="en-US" w:eastAsia="zh-CN"/>
        </w:rPr>
        <w:t xml:space="preserve">A </w:t>
      </w:r>
      <w:r>
        <w:rPr>
          <w:rFonts w:hint="eastAsia" w:ascii="宋体" w:hAnsi="宋体" w:eastAsia="宋体" w:cs="宋体"/>
          <w:sz w:val="28"/>
          <w:szCs w:val="28"/>
        </w:rPr>
        <w:t>分类说明  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引用说明  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C</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比较说明 </w:t>
      </w:r>
    </w:p>
    <w:p>
      <w:pPr>
        <w:ind w:left="279" w:leftChars="133" w:firstLine="0" w:firstLineChars="0"/>
        <w:jc w:val="left"/>
        <w:rPr>
          <w:rFonts w:hint="default" w:ascii="宋体" w:hAnsi="宋体" w:eastAsia="宋体" w:cs="宋体"/>
          <w:b w:val="0"/>
          <w:bCs/>
          <w:sz w:val="28"/>
          <w:szCs w:val="28"/>
          <w:lang w:val="en-US" w:eastAsia="zh-CN"/>
        </w:rPr>
      </w:pPr>
      <w:r>
        <w:rPr>
          <w:rFonts w:hint="eastAsia" w:ascii="宋体" w:hAnsi="宋体" w:eastAsia="宋体" w:cs="宋体"/>
          <w:sz w:val="28"/>
          <w:szCs w:val="28"/>
        </w:rPr>
        <w:t>D</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诠释说明  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E</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数字说明</w:t>
      </w:r>
    </w:p>
    <w:p>
      <w:pPr>
        <w:pStyle w:val="6"/>
        <w:spacing w:line="400" w:lineRule="atLeast"/>
        <w:ind w:left="0" w:leftChars="0" w:firstLine="0" w:firstLineChars="0"/>
        <w:rPr>
          <w:rFonts w:hint="eastAsia" w:ascii="宋体" w:hAnsi="宋体" w:eastAsia="宋体" w:cs="宋体"/>
          <w:b w:val="0"/>
          <w:bCs w:val="0"/>
          <w:sz w:val="28"/>
          <w:szCs w:val="28"/>
          <w:lang w:val="en-US" w:eastAsia="zh-CN"/>
        </w:rPr>
      </w:pPr>
      <w:r>
        <w:rPr>
          <w:rFonts w:hint="eastAsia" w:ascii="宋体" w:hAnsi="宋体" w:cs="宋体"/>
          <w:b w:val="0"/>
          <w:bCs/>
          <w:sz w:val="28"/>
          <w:szCs w:val="28"/>
          <w:lang w:val="en-US" w:eastAsia="zh-CN"/>
        </w:rPr>
        <w:t>2.</w:t>
      </w:r>
      <w:r>
        <w:rPr>
          <w:rFonts w:hint="eastAsia" w:ascii="宋体" w:hAnsi="宋体" w:eastAsia="宋体" w:cs="宋体"/>
          <w:b w:val="0"/>
          <w:bCs w:val="0"/>
          <w:sz w:val="28"/>
          <w:szCs w:val="28"/>
        </w:rPr>
        <w:t>消息一般具备五个要素，而其中必不可少的要素有</w:t>
      </w:r>
      <w:r>
        <w:rPr>
          <w:rFonts w:hint="eastAsia" w:ascii="宋体" w:hAnsi="宋体" w:eastAsia="宋体" w:cs="宋体"/>
          <w:b w:val="0"/>
          <w:bCs w:val="0"/>
          <w:sz w:val="28"/>
          <w:szCs w:val="28"/>
          <w:lang w:val="en-US" w:eastAsia="zh-CN"/>
        </w:rPr>
        <w:t>（</w:t>
      </w:r>
      <w:r>
        <w:rPr>
          <w:rFonts w:hint="eastAsia" w:ascii="宋体" w:hAnsi="宋体" w:eastAsia="宋体" w:cs="宋体"/>
          <w:b w:val="0"/>
          <w:bCs/>
          <w:sz w:val="28"/>
          <w:szCs w:val="28"/>
          <w:lang w:val="en-US" w:eastAsia="zh-CN"/>
        </w:rPr>
        <w:t>     ）</w:t>
      </w:r>
      <w:r>
        <w:rPr>
          <w:rFonts w:hint="eastAsia" w:ascii="宋体" w:hAnsi="宋体" w:eastAsia="宋体" w:cs="宋体"/>
          <w:b w:val="0"/>
          <w:bCs w:val="0"/>
          <w:sz w:val="28"/>
          <w:szCs w:val="28"/>
          <w:lang w:val="en-US" w:eastAsia="zh-CN"/>
        </w:rPr>
        <w:t>  </w:t>
      </w:r>
    </w:p>
    <w:p>
      <w:pPr>
        <w:ind w:firstLine="280" w:firstLineChars="100"/>
        <w:jc w:val="left"/>
        <w:rPr>
          <w:rFonts w:hint="eastAsia" w:ascii="宋体" w:hAnsi="宋体" w:eastAsia="宋体" w:cs="宋体"/>
          <w:bCs/>
          <w:sz w:val="28"/>
          <w:szCs w:val="28"/>
          <w:lang w:val="en-US" w:eastAsia="zh-CN"/>
        </w:rPr>
      </w:pPr>
      <w:r>
        <w:rPr>
          <w:rFonts w:hint="eastAsia" w:ascii="宋体" w:hAnsi="宋体" w:eastAsia="宋体" w:cs="宋体"/>
          <w:b w:val="0"/>
          <w:bCs/>
          <w:sz w:val="28"/>
          <w:szCs w:val="28"/>
          <w:lang w:val="en-US" w:eastAsia="zh-CN"/>
        </w:rPr>
        <w:t>A</w:t>
      </w:r>
      <w:r>
        <w:rPr>
          <w:rFonts w:hint="eastAsia" w:ascii="宋体" w:hAnsi="宋体" w:cs="宋体"/>
          <w:b w:val="0"/>
          <w:bCs/>
          <w:sz w:val="28"/>
          <w:szCs w:val="28"/>
          <w:lang w:val="en-US" w:eastAsia="zh-CN"/>
        </w:rPr>
        <w:t xml:space="preserve"> </w:t>
      </w:r>
      <w:r>
        <w:rPr>
          <w:rFonts w:hint="eastAsia" w:ascii="宋体" w:hAnsi="宋体" w:eastAsia="宋体" w:cs="宋体"/>
          <w:sz w:val="28"/>
          <w:szCs w:val="28"/>
        </w:rPr>
        <w:t>何时 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何地   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C</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何人  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D</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何事   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E</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何故</w:t>
      </w:r>
    </w:p>
    <w:p>
      <w:pPr>
        <w:pStyle w:val="6"/>
        <w:spacing w:line="400" w:lineRule="atLeast"/>
        <w:ind w:left="0" w:leftChars="0" w:firstLine="0" w:firstLineChars="0"/>
        <w:rPr>
          <w:rFonts w:hint="eastAsia" w:ascii="宋体" w:hAnsi="宋体" w:eastAsia="宋体" w:cs="宋体"/>
          <w:b w:val="0"/>
          <w:bCs w:val="0"/>
          <w:sz w:val="28"/>
          <w:szCs w:val="28"/>
          <w:lang w:val="en-US" w:eastAsia="zh-CN"/>
        </w:rPr>
      </w:pPr>
      <w:r>
        <w:rPr>
          <w:rFonts w:hint="eastAsia" w:ascii="宋体" w:hAnsi="宋体" w:cs="宋体"/>
          <w:b w:val="0"/>
          <w:bCs/>
          <w:sz w:val="28"/>
          <w:szCs w:val="28"/>
          <w:lang w:val="en-US" w:eastAsia="zh-CN"/>
        </w:rPr>
        <w:t>3.</w:t>
      </w:r>
      <w:r>
        <w:rPr>
          <w:rFonts w:hint="eastAsia" w:ascii="宋体" w:hAnsi="宋体" w:eastAsia="宋体" w:cs="宋体"/>
          <w:b w:val="0"/>
          <w:bCs w:val="0"/>
          <w:sz w:val="28"/>
          <w:szCs w:val="28"/>
        </w:rPr>
        <w:t>文章写作过程有几个阶段，它们是</w:t>
      </w:r>
      <w:r>
        <w:rPr>
          <w:rFonts w:hint="eastAsia" w:ascii="宋体" w:hAnsi="宋体" w:eastAsia="宋体" w:cs="宋体"/>
          <w:b w:val="0"/>
          <w:bCs w:val="0"/>
          <w:sz w:val="28"/>
          <w:szCs w:val="28"/>
          <w:lang w:val="en-US" w:eastAsia="zh-CN"/>
        </w:rPr>
        <w:t>（     ） </w:t>
      </w:r>
    </w:p>
    <w:p>
      <w:pPr>
        <w:numPr>
          <w:ilvl w:val="0"/>
          <w:numId w:val="0"/>
        </w:numPr>
        <w:spacing w:line="360" w:lineRule="auto"/>
        <w:ind w:leftChars="0" w:firstLine="280" w:firstLineChars="1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A</w:t>
      </w:r>
      <w:r>
        <w:rPr>
          <w:rFonts w:hint="eastAsia" w:ascii="宋体" w:hAnsi="宋体" w:cs="宋体"/>
          <w:b w:val="0"/>
          <w:bCs w:val="0"/>
          <w:sz w:val="28"/>
          <w:szCs w:val="28"/>
          <w:lang w:val="en-US" w:eastAsia="zh-CN"/>
        </w:rPr>
        <w:t xml:space="preserve"> </w:t>
      </w:r>
      <w:r>
        <w:rPr>
          <w:rFonts w:hint="eastAsia" w:ascii="宋体" w:hAnsi="宋体" w:eastAsia="宋体" w:cs="宋体"/>
          <w:b w:val="0"/>
          <w:bCs w:val="0"/>
          <w:sz w:val="28"/>
          <w:szCs w:val="28"/>
        </w:rPr>
        <w:t>修改  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B</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校对  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C</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起草 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 D</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构思  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E</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清誊</w:t>
      </w:r>
    </w:p>
    <w:p>
      <w:pPr>
        <w:pStyle w:val="6"/>
        <w:numPr>
          <w:ilvl w:val="0"/>
          <w:numId w:val="0"/>
        </w:numPr>
        <w:spacing w:line="400" w:lineRule="atLeast"/>
        <w:ind w:leftChars="0"/>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rPr>
        <w:t>主题对文章的其他要素有制约的作用，具体指</w:t>
      </w:r>
      <w:r>
        <w:rPr>
          <w:rFonts w:hint="eastAsia" w:ascii="宋体" w:hAnsi="宋体" w:eastAsia="宋体" w:cs="宋体"/>
          <w:b w:val="0"/>
          <w:bCs w:val="0"/>
          <w:sz w:val="28"/>
          <w:szCs w:val="28"/>
          <w:lang w:val="en-US" w:eastAsia="zh-CN"/>
        </w:rPr>
        <w:t>（      ）  </w:t>
      </w:r>
    </w:p>
    <w:p>
      <w:pPr>
        <w:ind w:firstLine="280" w:firstLineChars="100"/>
        <w:jc w:val="left"/>
        <w:rPr>
          <w:rFonts w:hint="eastAsia" w:ascii="宋体" w:hAnsi="宋体" w:eastAsia="宋体" w:cs="宋体"/>
          <w:sz w:val="28"/>
          <w:szCs w:val="28"/>
        </w:rPr>
      </w:pPr>
      <w:r>
        <w:rPr>
          <w:rFonts w:hint="eastAsia" w:ascii="宋体" w:hAnsi="宋体" w:eastAsia="宋体" w:cs="宋体"/>
          <w:b w:val="0"/>
          <w:bCs w:val="0"/>
          <w:sz w:val="28"/>
          <w:szCs w:val="28"/>
          <w:lang w:val="en-US" w:eastAsia="zh-CN"/>
        </w:rPr>
        <w:t>A</w:t>
      </w:r>
      <w:r>
        <w:rPr>
          <w:rFonts w:hint="eastAsia" w:ascii="宋体" w:hAnsi="宋体" w:cs="宋体"/>
          <w:b w:val="0"/>
          <w:bCs w:val="0"/>
          <w:sz w:val="28"/>
          <w:szCs w:val="28"/>
          <w:lang w:val="en-US" w:eastAsia="zh-CN"/>
        </w:rPr>
        <w:t xml:space="preserve"> </w:t>
      </w:r>
      <w:r>
        <w:rPr>
          <w:rFonts w:hint="eastAsia" w:ascii="宋体" w:hAnsi="宋体" w:eastAsia="宋体" w:cs="宋体"/>
          <w:sz w:val="28"/>
          <w:szCs w:val="28"/>
        </w:rPr>
        <w:t>主题决定材料取舍 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主题支配谋篇布局 </w:t>
      </w:r>
    </w:p>
    <w:p>
      <w:pPr>
        <w:ind w:firstLine="280" w:firstLineChars="100"/>
        <w:jc w:val="left"/>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主题制约表达手法的运用 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D</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主题影响遣词造句  </w:t>
      </w:r>
    </w:p>
    <w:p>
      <w:pPr>
        <w:ind w:firstLine="280" w:firstLineChars="100"/>
        <w:jc w:val="left"/>
        <w:rPr>
          <w:rFonts w:hint="eastAsia" w:ascii="宋体" w:hAnsi="宋体" w:eastAsia="宋体" w:cs="宋体"/>
          <w:b w:val="0"/>
          <w:bCs w:val="0"/>
          <w:sz w:val="28"/>
          <w:szCs w:val="28"/>
          <w:lang w:val="en-US" w:eastAsia="zh-CN"/>
        </w:rPr>
      </w:pPr>
      <w:r>
        <w:rPr>
          <w:rFonts w:hint="eastAsia" w:ascii="宋体" w:hAnsi="宋体" w:eastAsia="宋体" w:cs="宋体"/>
          <w:sz w:val="28"/>
          <w:szCs w:val="28"/>
        </w:rPr>
        <w:t>E</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主题决定文章的篇幅</w:t>
      </w:r>
      <w:r>
        <w:rPr>
          <w:rFonts w:hint="eastAsia" w:ascii="宋体" w:hAnsi="宋体" w:eastAsia="宋体" w:cs="宋体"/>
          <w:b w:val="0"/>
          <w:bCs w:val="0"/>
          <w:sz w:val="28"/>
          <w:szCs w:val="28"/>
          <w:lang w:val="en-US" w:eastAsia="zh-CN"/>
        </w:rPr>
        <w:t xml:space="preserve">          </w:t>
      </w:r>
    </w:p>
    <w:p>
      <w:pPr>
        <w:jc w:val="left"/>
        <w:rPr>
          <w:rFonts w:hint="eastAsia" w:ascii="宋体" w:hAnsi="宋体" w:eastAsia="宋体" w:cs="宋体"/>
          <w:b w:val="0"/>
          <w:bCs/>
          <w:sz w:val="28"/>
          <w:szCs w:val="28"/>
          <w:lang w:val="en-US" w:eastAsia="zh-CN"/>
        </w:rPr>
      </w:pPr>
      <w:r>
        <w:rPr>
          <w:rFonts w:hint="eastAsia" w:ascii="宋体" w:hAnsi="宋体" w:cs="宋体"/>
          <w:b w:val="0"/>
          <w:bCs/>
          <w:sz w:val="28"/>
          <w:szCs w:val="28"/>
          <w:lang w:val="en-US" w:eastAsia="zh-CN"/>
        </w:rPr>
        <w:t>5.</w:t>
      </w:r>
      <w:r>
        <w:rPr>
          <w:rFonts w:hint="eastAsia" w:ascii="宋体" w:hAnsi="宋体" w:eastAsia="宋体" w:cs="宋体"/>
          <w:sz w:val="28"/>
          <w:szCs w:val="28"/>
        </w:rPr>
        <w:t>描写的一般要求有</w:t>
      </w:r>
      <w:r>
        <w:rPr>
          <w:rFonts w:hint="eastAsia" w:ascii="宋体" w:hAnsi="宋体" w:eastAsia="宋体" w:cs="宋体"/>
          <w:b w:val="0"/>
          <w:bCs w:val="0"/>
          <w:sz w:val="28"/>
          <w:szCs w:val="28"/>
          <w:lang w:val="en-US" w:eastAsia="zh-CN"/>
        </w:rPr>
        <w:t>（      ）</w:t>
      </w:r>
      <w:r>
        <w:rPr>
          <w:rFonts w:hint="eastAsia" w:ascii="宋体" w:hAnsi="宋体" w:eastAsia="宋体" w:cs="宋体"/>
          <w:b w:val="0"/>
          <w:bCs/>
          <w:sz w:val="28"/>
          <w:szCs w:val="28"/>
          <w:lang w:val="en-US" w:eastAsia="zh-CN"/>
        </w:rPr>
        <w:t> </w:t>
      </w:r>
    </w:p>
    <w:p>
      <w:pPr>
        <w:ind w:firstLine="280" w:firstLineChars="100"/>
        <w:jc w:val="left"/>
        <w:rPr>
          <w:rFonts w:hint="eastAsia" w:ascii="宋体" w:hAnsi="宋体" w:eastAsia="宋体" w:cs="宋体"/>
          <w:sz w:val="28"/>
          <w:szCs w:val="28"/>
        </w:rPr>
      </w:pPr>
      <w:r>
        <w:rPr>
          <w:rFonts w:hint="eastAsia" w:ascii="宋体" w:hAnsi="宋体" w:eastAsia="宋体" w:cs="宋体"/>
          <w:b w:val="0"/>
          <w:bCs/>
          <w:sz w:val="28"/>
          <w:szCs w:val="28"/>
          <w:lang w:val="en-US" w:eastAsia="zh-CN"/>
        </w:rPr>
        <w:t>A</w:t>
      </w:r>
      <w:r>
        <w:rPr>
          <w:rFonts w:hint="eastAsia" w:ascii="宋体" w:hAnsi="宋体" w:cs="宋体"/>
          <w:b w:val="0"/>
          <w:bCs/>
          <w:sz w:val="28"/>
          <w:szCs w:val="28"/>
          <w:lang w:val="en-US" w:eastAsia="zh-CN"/>
        </w:rPr>
        <w:t xml:space="preserve"> </w:t>
      </w:r>
      <w:r>
        <w:rPr>
          <w:rFonts w:hint="eastAsia" w:ascii="宋体" w:hAnsi="宋体" w:eastAsia="宋体" w:cs="宋体"/>
          <w:sz w:val="28"/>
          <w:szCs w:val="28"/>
        </w:rPr>
        <w:t>流露真情 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具体形象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 C</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激发共鸣  </w:t>
      </w:r>
    </w:p>
    <w:p>
      <w:pPr>
        <w:ind w:firstLine="280" w:firstLineChars="100"/>
        <w:jc w:val="left"/>
        <w:rPr>
          <w:rFonts w:hint="eastAsia" w:ascii="宋体" w:hAnsi="宋体" w:eastAsia="宋体" w:cs="宋体"/>
          <w:sz w:val="28"/>
          <w:szCs w:val="28"/>
          <w:lang w:val="en-US" w:eastAsia="zh-CN"/>
        </w:rPr>
      </w:pPr>
      <w:r>
        <w:rPr>
          <w:rFonts w:hint="eastAsia" w:ascii="宋体" w:hAnsi="宋体" w:eastAsia="宋体" w:cs="宋体"/>
          <w:sz w:val="28"/>
          <w:szCs w:val="28"/>
        </w:rPr>
        <w:t>D</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形神兼备 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E</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特征鲜明</w:t>
      </w:r>
      <w:r>
        <w:rPr>
          <w:rFonts w:hint="eastAsia" w:ascii="宋体" w:hAnsi="宋体" w:eastAsia="宋体" w:cs="宋体"/>
          <w:sz w:val="28"/>
          <w:szCs w:val="28"/>
          <w:lang w:val="en-US" w:eastAsia="zh-CN"/>
        </w:rPr>
        <w:t xml:space="preserve">          </w:t>
      </w:r>
    </w:p>
    <w:p>
      <w:pPr>
        <w:pStyle w:val="6"/>
        <w:spacing w:line="400" w:lineRule="atLeast"/>
        <w:ind w:left="0" w:firstLine="100" w:firstLineChars="100"/>
        <w:rPr>
          <w:rFonts w:hint="eastAsia" w:ascii="黑体" w:hAnsi="黑体" w:eastAsia="黑体" w:cs="黑体"/>
          <w:b w:val="0"/>
          <w:bCs/>
          <w:sz w:val="10"/>
          <w:szCs w:val="10"/>
          <w:lang w:val="en-US" w:eastAsia="zh-CN"/>
        </w:rPr>
      </w:pPr>
    </w:p>
    <w:p>
      <w:pPr>
        <w:jc w:val="left"/>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三</w:t>
      </w:r>
      <w:r>
        <w:rPr>
          <w:rFonts w:hint="eastAsia" w:ascii="黑体" w:hAnsi="黑体" w:eastAsia="黑体" w:cs="黑体"/>
          <w:b w:val="0"/>
          <w:bCs/>
          <w:sz w:val="28"/>
          <w:szCs w:val="28"/>
        </w:rPr>
        <w:t>、</w:t>
      </w:r>
      <w:r>
        <w:rPr>
          <w:rFonts w:hint="eastAsia" w:ascii="黑体" w:hAnsi="黑体" w:eastAsia="黑体" w:cs="黑体"/>
          <w:b w:val="0"/>
          <w:bCs/>
          <w:sz w:val="28"/>
          <w:szCs w:val="28"/>
          <w:lang w:eastAsia="zh-CN"/>
        </w:rPr>
        <w:t>判断</w:t>
      </w:r>
      <w:r>
        <w:rPr>
          <w:rFonts w:hint="eastAsia" w:ascii="黑体" w:hAnsi="黑体" w:eastAsia="黑体" w:cs="黑体"/>
          <w:b w:val="0"/>
          <w:bCs/>
          <w:sz w:val="28"/>
          <w:szCs w:val="28"/>
          <w:lang w:val="en-US" w:eastAsia="zh-CN"/>
        </w:rPr>
        <w:t>题</w:t>
      </w:r>
    </w:p>
    <w:p>
      <w:pPr>
        <w:pStyle w:val="7"/>
        <w:autoSpaceDE w:val="0"/>
        <w:autoSpaceDN w:val="0"/>
        <w:adjustRightInd w:val="0"/>
        <w:jc w:val="left"/>
        <w:rPr>
          <w:rFonts w:hint="eastAsia" w:ascii="宋体" w:hAnsi="宋体" w:eastAsia="宋体" w:cs="宋体"/>
          <w:b w:val="0"/>
          <w:bCs/>
          <w:sz w:val="28"/>
          <w:szCs w:val="28"/>
        </w:rPr>
      </w:pPr>
      <w:r>
        <w:rPr>
          <w:rFonts w:hint="eastAsia" w:ascii="宋体" w:hAnsi="宋体" w:eastAsia="宋体" w:cs="宋体"/>
          <w:b w:val="0"/>
          <w:bCs/>
          <w:sz w:val="28"/>
          <w:szCs w:val="28"/>
        </w:rPr>
        <w:t>1</w:t>
      </w:r>
      <w:r>
        <w:rPr>
          <w:rFonts w:hint="eastAsia" w:ascii="宋体" w:hAnsi="宋体" w:cs="宋体"/>
          <w:b w:val="0"/>
          <w:bCs/>
          <w:sz w:val="28"/>
          <w:szCs w:val="28"/>
          <w:lang w:val="en-US" w:eastAsia="zh-CN"/>
        </w:rPr>
        <w:t>.</w:t>
      </w:r>
      <w:r>
        <w:rPr>
          <w:rFonts w:hint="eastAsia" w:ascii="宋体" w:hAnsi="宋体" w:eastAsia="宋体" w:cs="宋体"/>
          <w:sz w:val="28"/>
          <w:szCs w:val="28"/>
        </w:rPr>
        <w:t>主题的正确主要指主题的简明和单一。</w:t>
      </w:r>
      <w:r>
        <w:rPr>
          <w:rFonts w:hint="eastAsia" w:ascii="宋体" w:hAnsi="宋体" w:eastAsia="宋体" w:cs="宋体"/>
          <w:b w:val="0"/>
          <w:bCs w:val="0"/>
          <w:sz w:val="28"/>
          <w:szCs w:val="28"/>
          <w:lang w:val="en-US" w:eastAsia="zh-CN"/>
        </w:rPr>
        <w:t>（     ）</w:t>
      </w:r>
      <w:r>
        <w:rPr>
          <w:rFonts w:hint="eastAsia" w:ascii="宋体" w:hAnsi="宋体" w:eastAsia="宋体" w:cs="宋体"/>
          <w:b w:val="0"/>
          <w:bCs/>
          <w:sz w:val="28"/>
          <w:szCs w:val="28"/>
          <w:lang w:val="en-US" w:eastAsia="zh-CN"/>
        </w:rPr>
        <w:t> </w:t>
      </w:r>
      <w:r>
        <w:rPr>
          <w:rFonts w:hint="eastAsia" w:ascii="宋体" w:hAnsi="宋体" w:eastAsia="宋体" w:cs="宋体"/>
          <w:b w:val="0"/>
          <w:bCs/>
          <w:sz w:val="28"/>
          <w:szCs w:val="28"/>
        </w:rPr>
        <w:t>  </w:t>
      </w:r>
    </w:p>
    <w:p>
      <w:pPr>
        <w:pStyle w:val="7"/>
        <w:autoSpaceDE w:val="0"/>
        <w:autoSpaceDN w:val="0"/>
        <w:adjustRightInd w:val="0"/>
        <w:jc w:val="left"/>
        <w:rPr>
          <w:rFonts w:hint="eastAsia" w:ascii="宋体" w:hAnsi="宋体" w:eastAsia="宋体" w:cs="宋体"/>
          <w:b w:val="0"/>
          <w:bCs/>
          <w:sz w:val="28"/>
          <w:szCs w:val="28"/>
        </w:rPr>
      </w:pPr>
      <w:r>
        <w:rPr>
          <w:rFonts w:hint="eastAsia" w:ascii="宋体" w:hAnsi="宋体" w:eastAsia="宋体" w:cs="宋体"/>
          <w:b w:val="0"/>
          <w:bCs/>
          <w:sz w:val="28"/>
          <w:szCs w:val="28"/>
        </w:rPr>
        <w:t>2</w:t>
      </w:r>
      <w:r>
        <w:rPr>
          <w:rFonts w:hint="eastAsia" w:ascii="宋体" w:hAnsi="宋体" w:cs="宋体"/>
          <w:b w:val="0"/>
          <w:bCs/>
          <w:sz w:val="28"/>
          <w:szCs w:val="28"/>
          <w:lang w:val="en-US" w:eastAsia="zh-CN"/>
        </w:rPr>
        <w:t>.</w:t>
      </w:r>
      <w:r>
        <w:rPr>
          <w:rFonts w:hint="eastAsia" w:ascii="宋体" w:hAnsi="宋体" w:eastAsia="宋体" w:cs="宋体"/>
          <w:sz w:val="28"/>
          <w:szCs w:val="28"/>
        </w:rPr>
        <w:t>提炼主题时，选取新颖、独特的角度主要包括新的表达方式和新的认识角度。</w:t>
      </w:r>
      <w:r>
        <w:rPr>
          <w:rFonts w:hint="eastAsia" w:ascii="宋体" w:hAnsi="宋体" w:eastAsia="宋体" w:cs="宋体"/>
          <w:b w:val="0"/>
          <w:bCs w:val="0"/>
          <w:sz w:val="28"/>
          <w:szCs w:val="28"/>
          <w:lang w:val="en-US" w:eastAsia="zh-CN"/>
        </w:rPr>
        <w:t>（     ）</w:t>
      </w:r>
      <w:r>
        <w:rPr>
          <w:rFonts w:hint="eastAsia" w:ascii="宋体" w:hAnsi="宋体" w:eastAsia="宋体" w:cs="宋体"/>
          <w:b w:val="0"/>
          <w:bCs/>
          <w:sz w:val="28"/>
          <w:szCs w:val="28"/>
        </w:rPr>
        <w:t>  </w:t>
      </w:r>
    </w:p>
    <w:p>
      <w:pPr>
        <w:jc w:val="left"/>
        <w:rPr>
          <w:rFonts w:hint="eastAsia" w:ascii="宋体" w:hAnsi="宋体" w:eastAsia="宋体" w:cs="宋体"/>
          <w:b w:val="0"/>
          <w:bCs/>
          <w:sz w:val="28"/>
          <w:szCs w:val="28"/>
        </w:rPr>
      </w:pPr>
      <w:r>
        <w:rPr>
          <w:rFonts w:hint="eastAsia" w:ascii="宋体" w:hAnsi="宋体" w:eastAsia="宋体" w:cs="宋体"/>
          <w:b w:val="0"/>
          <w:bCs/>
          <w:sz w:val="28"/>
          <w:szCs w:val="28"/>
        </w:rPr>
        <w:t>3</w:t>
      </w:r>
      <w:r>
        <w:rPr>
          <w:rFonts w:hint="eastAsia" w:ascii="宋体" w:hAnsi="宋体" w:cs="宋体"/>
          <w:b w:val="0"/>
          <w:bCs/>
          <w:sz w:val="28"/>
          <w:szCs w:val="28"/>
          <w:lang w:val="en-US" w:eastAsia="zh-CN"/>
        </w:rPr>
        <w:t>.</w:t>
      </w:r>
      <w:r>
        <w:rPr>
          <w:rFonts w:hint="eastAsia" w:ascii="宋体" w:hAnsi="宋体" w:eastAsia="宋体" w:cs="宋体"/>
          <w:sz w:val="28"/>
          <w:szCs w:val="28"/>
        </w:rPr>
        <w:t>材料的取舍和组织受表达方式的制约。</w:t>
      </w:r>
      <w:r>
        <w:rPr>
          <w:rFonts w:hint="eastAsia" w:ascii="宋体" w:hAnsi="宋体" w:eastAsia="宋体" w:cs="宋体"/>
          <w:b w:val="0"/>
          <w:bCs w:val="0"/>
          <w:sz w:val="28"/>
          <w:szCs w:val="28"/>
          <w:lang w:val="en-US" w:eastAsia="zh-CN"/>
        </w:rPr>
        <w:t>（     ）</w:t>
      </w:r>
    </w:p>
    <w:p>
      <w:pPr>
        <w:pStyle w:val="7"/>
        <w:autoSpaceDE w:val="0"/>
        <w:autoSpaceDN w:val="0"/>
        <w:adjustRightInd w:val="0"/>
        <w:jc w:val="left"/>
        <w:rPr>
          <w:rFonts w:hint="eastAsia" w:ascii="宋体" w:hAnsi="宋体" w:eastAsia="宋体" w:cs="宋体"/>
          <w:b w:val="0"/>
          <w:bCs/>
          <w:sz w:val="28"/>
          <w:szCs w:val="28"/>
        </w:rPr>
      </w:pPr>
      <w:r>
        <w:rPr>
          <w:rFonts w:hint="eastAsia" w:ascii="宋体" w:hAnsi="宋体" w:eastAsia="宋体" w:cs="宋体"/>
          <w:b w:val="0"/>
          <w:bCs/>
          <w:sz w:val="28"/>
          <w:szCs w:val="28"/>
        </w:rPr>
        <w:t>4</w:t>
      </w:r>
      <w:r>
        <w:rPr>
          <w:rFonts w:hint="eastAsia" w:ascii="宋体" w:hAnsi="宋体" w:cs="宋体"/>
          <w:b w:val="0"/>
          <w:bCs/>
          <w:sz w:val="28"/>
          <w:szCs w:val="28"/>
          <w:lang w:val="en-US" w:eastAsia="zh-CN"/>
        </w:rPr>
        <w:t>.</w:t>
      </w:r>
      <w:r>
        <w:rPr>
          <w:rFonts w:hint="eastAsia" w:ascii="宋体" w:hAnsi="宋体" w:eastAsia="宋体" w:cs="宋体"/>
          <w:sz w:val="28"/>
          <w:szCs w:val="28"/>
        </w:rPr>
        <w:t>文章中引用的科学原理、定义属于观念性材料。</w:t>
      </w:r>
      <w:r>
        <w:rPr>
          <w:rFonts w:hint="eastAsia" w:ascii="宋体" w:hAnsi="宋体" w:eastAsia="宋体" w:cs="宋体"/>
          <w:b w:val="0"/>
          <w:bCs w:val="0"/>
          <w:sz w:val="28"/>
          <w:szCs w:val="28"/>
          <w:lang w:val="en-US" w:eastAsia="zh-CN"/>
        </w:rPr>
        <w:t>（     ）</w:t>
      </w:r>
      <w:r>
        <w:rPr>
          <w:rFonts w:hint="eastAsia" w:ascii="宋体" w:hAnsi="宋体" w:eastAsia="宋体" w:cs="宋体"/>
          <w:b w:val="0"/>
          <w:bCs/>
          <w:sz w:val="28"/>
          <w:szCs w:val="28"/>
        </w:rPr>
        <w:t> </w:t>
      </w:r>
    </w:p>
    <w:p>
      <w:pPr>
        <w:pStyle w:val="7"/>
        <w:autoSpaceDE w:val="0"/>
        <w:autoSpaceDN w:val="0"/>
        <w:adjustRightInd w:val="0"/>
        <w:jc w:val="left"/>
        <w:rPr>
          <w:rFonts w:hint="eastAsia" w:ascii="宋体" w:hAnsi="宋体" w:eastAsia="宋体" w:cs="宋体"/>
          <w:b w:val="0"/>
          <w:bCs/>
          <w:sz w:val="28"/>
          <w:szCs w:val="28"/>
        </w:rPr>
      </w:pPr>
      <w:r>
        <w:rPr>
          <w:rFonts w:hint="eastAsia" w:ascii="宋体" w:hAnsi="宋体" w:eastAsia="宋体" w:cs="宋体"/>
          <w:b w:val="0"/>
          <w:bCs/>
          <w:sz w:val="28"/>
          <w:szCs w:val="28"/>
        </w:rPr>
        <w:t>5</w:t>
      </w:r>
      <w:r>
        <w:rPr>
          <w:rFonts w:hint="eastAsia" w:ascii="宋体" w:hAnsi="宋体" w:cs="宋体"/>
          <w:b w:val="0"/>
          <w:bCs/>
          <w:sz w:val="28"/>
          <w:szCs w:val="28"/>
          <w:lang w:val="en-US" w:eastAsia="zh-CN"/>
        </w:rPr>
        <w:t>.</w:t>
      </w:r>
      <w:r>
        <w:rPr>
          <w:rFonts w:hint="eastAsia" w:ascii="宋体" w:hAnsi="宋体" w:eastAsia="宋体" w:cs="宋体"/>
          <w:sz w:val="28"/>
          <w:szCs w:val="28"/>
        </w:rPr>
        <w:t>不同的题材，决定了文章有记叙文、议论文、说明文等不同的体裁。</w:t>
      </w:r>
      <w:r>
        <w:rPr>
          <w:rFonts w:hint="eastAsia" w:ascii="宋体" w:hAnsi="宋体" w:eastAsia="宋体" w:cs="宋体"/>
          <w:b w:val="0"/>
          <w:bCs w:val="0"/>
          <w:sz w:val="28"/>
          <w:szCs w:val="28"/>
          <w:lang w:val="en-US" w:eastAsia="zh-CN"/>
        </w:rPr>
        <w:t>（     ）</w:t>
      </w:r>
    </w:p>
    <w:p>
      <w:pPr>
        <w:rPr>
          <w:rFonts w:hint="default" w:ascii="黑体" w:hAnsi="黑体" w:eastAsia="黑体" w:cs="黑体"/>
          <w:b w:val="0"/>
          <w:bCs/>
          <w:sz w:val="10"/>
          <w:szCs w:val="10"/>
          <w:lang w:val="en-US" w:eastAsia="zh-CN"/>
        </w:rPr>
      </w:pPr>
    </w:p>
    <w:p>
      <w:pPr>
        <w:numPr>
          <w:ilvl w:val="0"/>
          <w:numId w:val="2"/>
        </w:numPr>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简</w:t>
      </w:r>
      <w:r>
        <w:rPr>
          <w:rFonts w:hint="eastAsia" w:ascii="黑体" w:hAnsi="黑体" w:eastAsia="黑体" w:cs="黑体"/>
          <w:b w:val="0"/>
          <w:bCs/>
          <w:sz w:val="28"/>
          <w:szCs w:val="28"/>
        </w:rPr>
        <w:t>答题</w:t>
      </w:r>
    </w:p>
    <w:p>
      <w:pPr>
        <w:numPr>
          <w:numId w:val="0"/>
        </w:numPr>
        <w:rPr>
          <w:rFonts w:hint="eastAsia" w:ascii="宋体" w:hAnsi="宋体" w:eastAsia="宋体" w:cs="宋体"/>
          <w:b w:val="0"/>
          <w:bCs/>
          <w:sz w:val="28"/>
          <w:szCs w:val="28"/>
        </w:rPr>
      </w:pPr>
      <w:r>
        <w:rPr>
          <w:rFonts w:hint="eastAsia" w:ascii="宋体" w:hAnsi="宋体" w:eastAsia="宋体" w:cs="宋体"/>
          <w:b w:val="0"/>
          <w:bCs/>
          <w:sz w:val="28"/>
          <w:szCs w:val="28"/>
        </w:rPr>
        <w:t>1</w:t>
      </w:r>
      <w:r>
        <w:rPr>
          <w:rFonts w:hint="eastAsia" w:ascii="宋体" w:hAnsi="宋体" w:eastAsia="宋体" w:cs="宋体"/>
          <w:b w:val="0"/>
          <w:bCs/>
          <w:sz w:val="28"/>
          <w:szCs w:val="28"/>
          <w:lang w:val="en-US" w:eastAsia="zh-CN"/>
        </w:rPr>
        <w:t>.</w:t>
      </w:r>
      <w:r>
        <w:rPr>
          <w:rFonts w:hint="eastAsia" w:ascii="宋体" w:hAnsi="宋体" w:eastAsia="宋体" w:cs="宋体"/>
          <w:sz w:val="28"/>
          <w:szCs w:val="28"/>
        </w:rPr>
        <w:t>专用书信与一般书信的区别有哪些？</w:t>
      </w:r>
    </w:p>
    <w:p>
      <w:pPr>
        <w:widowControl/>
        <w:jc w:val="left"/>
        <w:rPr>
          <w:rFonts w:hint="eastAsia" w:ascii="宋体" w:hAnsi="宋体" w:eastAsia="宋体" w:cs="宋体"/>
          <w:b w:val="0"/>
          <w:bCs/>
          <w:sz w:val="28"/>
          <w:szCs w:val="28"/>
        </w:rPr>
      </w:pPr>
    </w:p>
    <w:p>
      <w:pPr>
        <w:widowControl/>
        <w:jc w:val="left"/>
        <w:rPr>
          <w:rFonts w:hint="eastAsia" w:ascii="宋体" w:hAnsi="宋体" w:eastAsia="宋体" w:cs="宋体"/>
          <w:b w:val="0"/>
          <w:bCs/>
          <w:sz w:val="28"/>
          <w:szCs w:val="28"/>
        </w:rPr>
      </w:pPr>
    </w:p>
    <w:p>
      <w:pPr>
        <w:jc w:val="left"/>
        <w:rPr>
          <w:rFonts w:hint="eastAsia"/>
          <w:b w:val="0"/>
          <w:bCs/>
          <w:sz w:val="18"/>
          <w:szCs w:val="18"/>
        </w:rPr>
      </w:pPr>
      <w:r>
        <w:rPr>
          <w:rFonts w:hint="eastAsia" w:ascii="宋体" w:hAnsi="宋体" w:eastAsia="宋体" w:cs="宋体"/>
          <w:sz w:val="28"/>
          <w:szCs w:val="28"/>
          <w:lang w:val="en-US" w:eastAsia="zh-CN"/>
        </w:rPr>
        <w:t>2.</w:t>
      </w:r>
      <w:r>
        <w:rPr>
          <w:rFonts w:hint="eastAsia" w:ascii="宋体" w:hAnsi="宋体" w:eastAsia="宋体" w:cs="宋体"/>
          <w:sz w:val="28"/>
          <w:szCs w:val="28"/>
        </w:rPr>
        <w:t>安排文章结构应遵循哪些要求？</w:t>
      </w:r>
    </w:p>
    <w:p>
      <w:pPr>
        <w:ind w:firstLine="180" w:firstLineChars="100"/>
        <w:jc w:val="center"/>
        <w:rPr>
          <w:rFonts w:hint="eastAsia"/>
          <w:b w:val="0"/>
          <w:bCs/>
          <w:sz w:val="18"/>
          <w:szCs w:val="18"/>
        </w:rPr>
      </w:pPr>
    </w:p>
    <w:p>
      <w:pPr>
        <w:jc w:val="both"/>
        <w:rPr>
          <w:rFonts w:hint="eastAsia"/>
          <w:b w:val="0"/>
          <w:bCs/>
          <w:sz w:val="18"/>
          <w:szCs w:val="18"/>
        </w:rPr>
      </w:pPr>
    </w:p>
    <w:p>
      <w:pPr>
        <w:ind w:firstLine="180" w:firstLineChars="100"/>
        <w:jc w:val="center"/>
        <w:rPr>
          <w:rFonts w:hint="eastAsia"/>
          <w:b w:val="0"/>
          <w:bCs/>
          <w:sz w:val="18"/>
          <w:szCs w:val="18"/>
        </w:rPr>
      </w:pPr>
    </w:p>
    <w:p>
      <w:pPr>
        <w:ind w:firstLine="180" w:firstLineChars="100"/>
        <w:jc w:val="center"/>
        <w:rPr>
          <w:rFonts w:hint="eastAsia"/>
          <w:b w:val="0"/>
          <w:bCs/>
          <w:sz w:val="18"/>
          <w:szCs w:val="18"/>
        </w:rPr>
      </w:pPr>
    </w:p>
    <w:p>
      <w:pPr>
        <w:widowControl/>
        <w:jc w:val="left"/>
        <w:rPr>
          <w:rFonts w:hint="eastAsia" w:ascii="宋体" w:hAnsi="宋体" w:eastAsia="宋体" w:cs="宋体"/>
          <w:b w:val="0"/>
          <w:bCs/>
          <w:sz w:val="28"/>
          <w:szCs w:val="28"/>
        </w:rPr>
      </w:pPr>
      <w:r>
        <w:rPr>
          <w:rFonts w:hint="eastAsia" w:ascii="黑体" w:hAnsi="黑体" w:eastAsia="黑体" w:cs="黑体"/>
          <w:b w:val="0"/>
          <w:bCs/>
          <w:sz w:val="28"/>
          <w:szCs w:val="28"/>
          <w:lang w:val="en-US" w:eastAsia="zh-CN"/>
        </w:rPr>
        <w:t>五</w:t>
      </w:r>
      <w:r>
        <w:rPr>
          <w:rFonts w:hint="eastAsia" w:ascii="黑体" w:hAnsi="黑体" w:eastAsia="黑体" w:cs="黑体"/>
          <w:b w:val="0"/>
          <w:bCs/>
          <w:sz w:val="28"/>
          <w:szCs w:val="28"/>
        </w:rPr>
        <w:t>、</w:t>
      </w:r>
      <w:r>
        <w:rPr>
          <w:rFonts w:hint="eastAsia" w:ascii="黑体" w:hAnsi="黑体" w:eastAsia="黑体" w:cs="黑体"/>
          <w:b w:val="0"/>
          <w:bCs/>
          <w:sz w:val="28"/>
          <w:szCs w:val="28"/>
          <w:lang w:val="en-US" w:eastAsia="zh-CN"/>
        </w:rPr>
        <w:t>阅读修改</w:t>
      </w:r>
      <w:r>
        <w:rPr>
          <w:rFonts w:hint="eastAsia" w:ascii="黑体" w:hAnsi="黑体" w:eastAsia="黑体" w:cs="黑体"/>
          <w:b w:val="0"/>
          <w:bCs/>
          <w:sz w:val="28"/>
          <w:szCs w:val="28"/>
        </w:rPr>
        <w:t>题  </w:t>
      </w:r>
      <w:r>
        <w:rPr>
          <w:rFonts w:hint="eastAsia" w:ascii="宋体" w:hAnsi="宋体" w:eastAsia="宋体" w:cs="宋体"/>
          <w:b w:val="0"/>
          <w:bCs/>
          <w:sz w:val="28"/>
          <w:szCs w:val="28"/>
        </w:rPr>
        <w:t> </w:t>
      </w:r>
    </w:p>
    <w:p>
      <w:pPr>
        <w:rPr>
          <w:rFonts w:hint="eastAsia" w:ascii="宋体" w:hAnsi="宋体" w:eastAsia="宋体" w:cs="宋体"/>
          <w:sz w:val="28"/>
          <w:szCs w:val="28"/>
        </w:rPr>
      </w:pPr>
      <w:r>
        <w:rPr>
          <w:rFonts w:hint="eastAsia" w:ascii="宋体" w:hAnsi="宋体" w:eastAsia="宋体" w:cs="宋体"/>
          <w:sz w:val="28"/>
          <w:szCs w:val="28"/>
        </w:rPr>
        <w:t>下面这封书信在格式上和措词上存在些毛病，请指出并在原文中修改。 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建华和新生，你们好！ </w:t>
      </w:r>
    </w:p>
    <w:p>
      <w:pPr>
        <w:rPr>
          <w:rFonts w:hint="eastAsia" w:ascii="宋体" w:hAnsi="宋体" w:eastAsia="宋体" w:cs="宋体"/>
          <w:sz w:val="28"/>
          <w:szCs w:val="28"/>
        </w:rPr>
      </w:pPr>
      <w:r>
        <w:rPr>
          <w:rFonts w:hint="eastAsia" w:ascii="宋体" w:hAnsi="宋体" w:eastAsia="宋体" w:cs="宋体"/>
          <w:sz w:val="28"/>
          <w:szCs w:val="28"/>
        </w:rPr>
        <w:t>  惊悉你们两人考上大学，非常高兴，谨向你们致以衷心的祝贺！ </w:t>
      </w:r>
    </w:p>
    <w:p>
      <w:pPr>
        <w:rPr>
          <w:rFonts w:hint="eastAsia" w:ascii="宋体" w:hAnsi="宋体" w:eastAsia="宋体" w:cs="宋体"/>
          <w:sz w:val="28"/>
          <w:szCs w:val="28"/>
        </w:rPr>
      </w:pPr>
      <w:r>
        <w:rPr>
          <w:rFonts w:hint="eastAsia" w:ascii="宋体" w:hAnsi="宋体" w:eastAsia="宋体" w:cs="宋体"/>
          <w:sz w:val="28"/>
          <w:szCs w:val="28"/>
        </w:rPr>
        <w:t>  说来惭愧，我们三人曾同学五年，独我落选。不过，鄙人虽然这次高考不幸名落孙山，但决不灰心，决意明年再考，即使再考不上也不悲观，学府外自学成才的人不是大有人在吗？时至今日，学习计划已初具雏形，诸君学习成效显著，有何经验之谈或金囊妙计，望抛砖引玉，切莫保守，来信告诉我。 </w:t>
      </w:r>
    </w:p>
    <w:p>
      <w:pPr>
        <w:rPr>
          <w:rFonts w:hint="eastAsia" w:ascii="宋体" w:hAnsi="宋体" w:eastAsia="宋体" w:cs="宋体"/>
          <w:sz w:val="28"/>
          <w:szCs w:val="28"/>
        </w:rPr>
      </w:pPr>
      <w:r>
        <w:rPr>
          <w:rFonts w:hint="eastAsia" w:ascii="宋体" w:hAnsi="宋体" w:eastAsia="宋体" w:cs="宋体"/>
          <w:sz w:val="28"/>
          <w:szCs w:val="28"/>
        </w:rPr>
        <w:t>  余不赘述，愿我们在学习的道路上比翼双飞。   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此致 </w:t>
      </w:r>
    </w:p>
    <w:p>
      <w:pPr>
        <w:rPr>
          <w:rFonts w:hint="eastAsia" w:ascii="宋体" w:hAnsi="宋体" w:eastAsia="宋体" w:cs="宋体"/>
          <w:sz w:val="28"/>
          <w:szCs w:val="28"/>
        </w:rPr>
      </w:pPr>
      <w:r>
        <w:rPr>
          <w:rFonts w:hint="eastAsia" w:ascii="宋体" w:hAnsi="宋体" w:eastAsia="宋体" w:cs="宋体"/>
          <w:sz w:val="28"/>
          <w:szCs w:val="28"/>
        </w:rPr>
        <w:t>敬礼！ </w:t>
      </w:r>
    </w:p>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写作A卷复习资料</w:t>
      </w:r>
    </w:p>
    <w:p>
      <w:pPr>
        <w:keepNext w:val="0"/>
        <w:keepLines w:val="0"/>
        <w:pageBreakBefore w:val="0"/>
        <w:widowControl w:val="0"/>
        <w:numPr>
          <w:ilvl w:val="0"/>
          <w:numId w:val="3"/>
        </w:numPr>
        <w:kinsoku/>
        <w:wordWrap/>
        <w:overflowPunct/>
        <w:topLinePunct w:val="0"/>
        <w:autoSpaceDE/>
        <w:autoSpaceDN/>
        <w:bidi w:val="0"/>
        <w:adjustRightInd/>
        <w:snapToGrid/>
        <w:spacing w:line="26" w:lineRule="atLeas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单项选择题：1、无      2、D      3、A      4、无       5、C</w:t>
      </w:r>
    </w:p>
    <w:p>
      <w:pPr>
        <w:keepNext w:val="0"/>
        <w:keepLines w:val="0"/>
        <w:pageBreakBefore w:val="0"/>
        <w:widowControl w:val="0"/>
        <w:numPr>
          <w:ilvl w:val="0"/>
          <w:numId w:val="0"/>
        </w:numPr>
        <w:kinsoku/>
        <w:wordWrap/>
        <w:overflowPunct/>
        <w:topLinePunct w:val="0"/>
        <w:autoSpaceDE/>
        <w:autoSpaceDN/>
        <w:bidi w:val="0"/>
        <w:adjustRightInd/>
        <w:snapToGrid/>
        <w:spacing w:line="26" w:lineRule="atLeast"/>
        <w:jc w:val="both"/>
        <w:textAlignment w:val="auto"/>
        <w:rPr>
          <w:rFonts w:hint="default"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6" w:lineRule="atLeas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二、多项选择题：1、CE      2、无    3、ACD     4、ABCD      5、无   </w:t>
      </w:r>
    </w:p>
    <w:p>
      <w:pPr>
        <w:keepNext w:val="0"/>
        <w:keepLines w:val="0"/>
        <w:pageBreakBefore w:val="0"/>
        <w:widowControl w:val="0"/>
        <w:numPr>
          <w:ilvl w:val="0"/>
          <w:numId w:val="0"/>
        </w:numPr>
        <w:kinsoku/>
        <w:wordWrap/>
        <w:overflowPunct/>
        <w:topLinePunct w:val="0"/>
        <w:autoSpaceDE/>
        <w:autoSpaceDN/>
        <w:bidi w:val="0"/>
        <w:adjustRightInd/>
        <w:snapToGrid/>
        <w:spacing w:line="26" w:lineRule="atLeast"/>
        <w:ind w:leftChars="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三、判断题：1-5  ×××√×</w:t>
      </w:r>
    </w:p>
    <w:p>
      <w:pPr>
        <w:keepNext w:val="0"/>
        <w:keepLines w:val="0"/>
        <w:pageBreakBefore w:val="0"/>
        <w:widowControl w:val="0"/>
        <w:numPr>
          <w:ilvl w:val="0"/>
          <w:numId w:val="0"/>
        </w:numPr>
        <w:kinsoku/>
        <w:wordWrap/>
        <w:overflowPunct/>
        <w:topLinePunct w:val="0"/>
        <w:autoSpaceDE/>
        <w:autoSpaceDN/>
        <w:bidi w:val="0"/>
        <w:adjustRightInd/>
        <w:snapToGrid/>
        <w:spacing w:line="26" w:lineRule="atLeas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w:t>
      </w:r>
    </w:p>
    <w:p>
      <w:pPr>
        <w:keepNext w:val="0"/>
        <w:keepLines w:val="0"/>
        <w:pageBreakBefore w:val="0"/>
        <w:widowControl w:val="0"/>
        <w:numPr>
          <w:ilvl w:val="0"/>
          <w:numId w:val="0"/>
        </w:numPr>
        <w:kinsoku/>
        <w:wordWrap/>
        <w:overflowPunct/>
        <w:topLinePunct w:val="0"/>
        <w:autoSpaceDE/>
        <w:autoSpaceDN/>
        <w:bidi w:val="0"/>
        <w:adjustRightInd/>
        <w:snapToGrid/>
        <w:spacing w:line="26" w:lineRule="atLeast"/>
        <w:ind w:lef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四、简答题 </w:t>
      </w:r>
    </w:p>
    <w:p>
      <w:pPr>
        <w:keepNext w:val="0"/>
        <w:keepLines w:val="0"/>
        <w:pageBreakBefore w:val="0"/>
        <w:widowControl w:val="0"/>
        <w:numPr>
          <w:ilvl w:val="0"/>
          <w:numId w:val="0"/>
        </w:numPr>
        <w:kinsoku/>
        <w:wordWrap/>
        <w:overflowPunct/>
        <w:topLinePunct w:val="0"/>
        <w:autoSpaceDE/>
        <w:autoSpaceDN/>
        <w:bidi w:val="0"/>
        <w:adjustRightInd/>
        <w:snapToGrid/>
        <w:spacing w:line="26" w:lineRule="atLeas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1、专用书信与一般书信的区别有哪些？ </w:t>
      </w:r>
    </w:p>
    <w:p>
      <w:pPr>
        <w:keepNext w:val="0"/>
        <w:keepLines w:val="0"/>
        <w:pageBreakBefore w:val="0"/>
        <w:widowControl w:val="0"/>
        <w:numPr>
          <w:ilvl w:val="0"/>
          <w:numId w:val="0"/>
        </w:numPr>
        <w:kinsoku/>
        <w:wordWrap/>
        <w:overflowPunct/>
        <w:topLinePunct w:val="0"/>
        <w:autoSpaceDE/>
        <w:autoSpaceDN/>
        <w:bidi w:val="0"/>
        <w:adjustRightInd/>
        <w:snapToGrid/>
        <w:spacing w:line="26" w:lineRule="atLeas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1）专用书信有标明性质的标题。如慰问信、决心书、表扬信等，一般书信没有的标题。（2）专用书信的收件人的称谓可以写在开头第一行，也可以写在正文之后，另起一行。一般书信的收件人称谓均写在开头第一行。（3）不少专用书信如介绍信、证明信，为表示慎重，要加盖公章，一般书信除单位写的以外，一般不必用公章。 </w:t>
      </w:r>
    </w:p>
    <w:p>
      <w:pPr>
        <w:keepNext w:val="0"/>
        <w:keepLines w:val="0"/>
        <w:pageBreakBefore w:val="0"/>
        <w:widowControl w:val="0"/>
        <w:numPr>
          <w:ilvl w:val="0"/>
          <w:numId w:val="0"/>
        </w:numPr>
        <w:kinsoku/>
        <w:wordWrap/>
        <w:overflowPunct/>
        <w:topLinePunct w:val="0"/>
        <w:autoSpaceDE/>
        <w:autoSpaceDN/>
        <w:bidi w:val="0"/>
        <w:adjustRightInd/>
        <w:snapToGrid/>
        <w:spacing w:line="26" w:lineRule="atLeast"/>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6" w:lineRule="atLeas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2、安排文章结构应遵循哪些要求？ </w:t>
      </w:r>
    </w:p>
    <w:p>
      <w:pPr>
        <w:keepNext w:val="0"/>
        <w:keepLines w:val="0"/>
        <w:pageBreakBefore w:val="0"/>
        <w:widowControl w:val="0"/>
        <w:numPr>
          <w:ilvl w:val="0"/>
          <w:numId w:val="0"/>
        </w:numPr>
        <w:kinsoku/>
        <w:wordWrap/>
        <w:overflowPunct/>
        <w:topLinePunct w:val="0"/>
        <w:autoSpaceDE/>
        <w:autoSpaceDN/>
        <w:bidi w:val="0"/>
        <w:adjustRightInd/>
        <w:snapToGrid/>
        <w:spacing w:line="26" w:lineRule="atLeas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答：（1）完整性 （2）连贯性指文章的各个部分在意念脉络上相互贯通，在语言形式上紧密衔接。古人说“文如行云流水”就是对结构连贯性的生动形容。这里使用的例子曾经考过。（3）严密性是指文章结构需有内在的严密逻辑联系，不得出现彼此矛盾和互不相干的现象。（4）灵活性就是要富于变化，生动活泼。</w:t>
      </w:r>
    </w:p>
    <w:p>
      <w:pPr>
        <w:jc w:val="left"/>
        <w:rPr>
          <w:rFonts w:hint="eastAsia" w:ascii="宋体" w:hAnsi="宋体" w:eastAsia="宋体" w:cs="宋体"/>
          <w:sz w:val="24"/>
          <w:szCs w:val="24"/>
        </w:rPr>
      </w:pPr>
      <w:r>
        <w:rPr>
          <w:rFonts w:hint="eastAsia" w:ascii="宋体" w:hAnsi="宋体" w:eastAsia="宋体" w:cs="宋体"/>
          <w:sz w:val="24"/>
          <w:szCs w:val="24"/>
        </w:rPr>
        <w:t> </w:t>
      </w:r>
    </w:p>
    <w:p>
      <w:pPr>
        <w:numPr>
          <w:ilvl w:val="0"/>
          <w:numId w:val="4"/>
        </w:num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阅读修改题</w:t>
      </w:r>
    </w:p>
    <w:p>
      <w:pPr>
        <w:jc w:val="left"/>
        <w:rPr>
          <w:rFonts w:hint="eastAsia" w:ascii="宋体" w:hAnsi="宋体" w:eastAsia="宋体" w:cs="宋体"/>
          <w:sz w:val="24"/>
          <w:szCs w:val="24"/>
        </w:rPr>
      </w:pPr>
      <w:r>
        <w:rPr>
          <w:rFonts w:hint="eastAsia" w:ascii="宋体" w:hAnsi="宋体" w:eastAsia="宋体" w:cs="宋体"/>
          <w:sz w:val="24"/>
          <w:szCs w:val="24"/>
        </w:rPr>
        <w:t>答：1、收信人的名字应在第一行顶格书写，后面使用冒号。2、问候语应另起一行空两格书写。3、文中有多处用词不当。比如惊悉、忠心、鄙人、决意、初具雏形、抛砖引玉、比翼双飞等。“惊悉”往往是用于出人意料的不幸的事。别人考上大学，用“惊悉”是不合适的。又比如“抛砖引玉”常常用于自谦，说自己的意见是砖，引出别人谈的看法是“玉”，信里希望别人谈经验，使用“抛砖引玉”显然是错了。可以改为： </w:t>
      </w:r>
    </w:p>
    <w:p>
      <w:pPr>
        <w:jc w:val="left"/>
        <w:rPr>
          <w:rFonts w:hint="eastAsia" w:ascii="宋体" w:hAnsi="宋体" w:eastAsia="宋体" w:cs="宋体"/>
          <w:sz w:val="24"/>
          <w:szCs w:val="24"/>
        </w:rPr>
      </w:pPr>
      <w:r>
        <w:rPr>
          <w:rFonts w:hint="eastAsia" w:ascii="宋体" w:hAnsi="宋体" w:eastAsia="宋体" w:cs="宋体"/>
          <w:sz w:val="24"/>
          <w:szCs w:val="24"/>
        </w:rPr>
        <w:t>建华、新生：   </w:t>
      </w:r>
    </w:p>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你们好！ </w:t>
      </w:r>
    </w:p>
    <w:p>
      <w:pPr>
        <w:jc w:val="left"/>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听到你们考上大学的消息我非常高兴，谨向你们致以衷心的祝贺！ </w:t>
      </w:r>
    </w:p>
    <w:p>
      <w:pPr>
        <w:jc w:val="left"/>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说来惭愧，我们3人同学5年，这次考试唯我落选。不过我虽名落孙山，但决不气馁，我已决定明年再试锋芒。即使失败，我也要通过刻苦自学，达到成才的目标。现在我已经初步拟定了一个学习计划，希望听到你们的学习经验、感想和体会，希望不吝赐教，来信告我。   </w:t>
      </w:r>
    </w:p>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余不赘述，希望你们在大学学习进步，等待我考试成功的消息。   </w:t>
      </w:r>
    </w:p>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此致 </w:t>
      </w:r>
    </w:p>
    <w:p>
      <w:pPr>
        <w:jc w:val="left"/>
        <w:rPr>
          <w:rFonts w:hint="eastAsia" w:ascii="宋体" w:hAnsi="宋体" w:eastAsia="宋体" w:cs="宋体"/>
          <w:sz w:val="24"/>
          <w:szCs w:val="24"/>
        </w:rPr>
      </w:pPr>
      <w:r>
        <w:rPr>
          <w:rFonts w:hint="eastAsia" w:ascii="宋体" w:hAnsi="宋体" w:eastAsia="宋体" w:cs="宋体"/>
          <w:sz w:val="24"/>
          <w:szCs w:val="24"/>
        </w:rPr>
        <w:t>敬礼！ </w:t>
      </w:r>
    </w:p>
    <w:p>
      <w:pPr>
        <w:jc w:val="left"/>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ind w:firstLine="5040" w:firstLineChars="2100"/>
        <w:jc w:val="left"/>
        <w:rPr>
          <w:rFonts w:hint="eastAsia" w:ascii="宋体" w:hAnsi="宋体" w:eastAsia="宋体" w:cs="宋体"/>
          <w:sz w:val="24"/>
          <w:szCs w:val="24"/>
        </w:rPr>
      </w:pPr>
      <w:r>
        <w:rPr>
          <w:rFonts w:hint="eastAsia" w:ascii="宋体" w:hAnsi="宋体" w:eastAsia="宋体" w:cs="宋体"/>
          <w:sz w:val="24"/>
          <w:szCs w:val="24"/>
        </w:rPr>
        <w:t>  刘平于渝                      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九月三日</w:t>
      </w:r>
    </w:p>
    <w:p>
      <w:pPr>
        <w:jc w:val="left"/>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D3499A"/>
    <w:multiLevelType w:val="singleLevel"/>
    <w:tmpl w:val="8CD3499A"/>
    <w:lvl w:ilvl="0" w:tentative="0">
      <w:start w:val="3"/>
      <w:numFmt w:val="decimal"/>
      <w:lvlText w:val="%1."/>
      <w:lvlJc w:val="left"/>
      <w:pPr>
        <w:tabs>
          <w:tab w:val="left" w:pos="312"/>
        </w:tabs>
      </w:pPr>
    </w:lvl>
  </w:abstractNum>
  <w:abstractNum w:abstractNumId="1">
    <w:nsid w:val="E79552F8"/>
    <w:multiLevelType w:val="singleLevel"/>
    <w:tmpl w:val="E79552F8"/>
    <w:lvl w:ilvl="0" w:tentative="0">
      <w:start w:val="1"/>
      <w:numFmt w:val="chineseCounting"/>
      <w:suff w:val="nothing"/>
      <w:lvlText w:val="%1、"/>
      <w:lvlJc w:val="left"/>
      <w:rPr>
        <w:rFonts w:hint="eastAsia"/>
      </w:rPr>
    </w:lvl>
  </w:abstractNum>
  <w:abstractNum w:abstractNumId="2">
    <w:nsid w:val="002343BA"/>
    <w:multiLevelType w:val="singleLevel"/>
    <w:tmpl w:val="002343BA"/>
    <w:lvl w:ilvl="0" w:tentative="0">
      <w:start w:val="4"/>
      <w:numFmt w:val="chineseCounting"/>
      <w:suff w:val="nothing"/>
      <w:lvlText w:val="%1、"/>
      <w:lvlJc w:val="left"/>
      <w:rPr>
        <w:rFonts w:hint="eastAsia"/>
      </w:rPr>
    </w:lvl>
  </w:abstractNum>
  <w:abstractNum w:abstractNumId="3">
    <w:nsid w:val="7233AF0A"/>
    <w:multiLevelType w:val="singleLevel"/>
    <w:tmpl w:val="7233AF0A"/>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mMjJkMmRmMzc5ZDFkMzUxMjRjN2M2ZDY5NzM0MjAifQ=="/>
  </w:docVars>
  <w:rsids>
    <w:rsidRoot w:val="26492DEF"/>
    <w:rsid w:val="01A32EA6"/>
    <w:rsid w:val="0223295D"/>
    <w:rsid w:val="03137FB3"/>
    <w:rsid w:val="04F57864"/>
    <w:rsid w:val="059B3486"/>
    <w:rsid w:val="08906724"/>
    <w:rsid w:val="096F7B1C"/>
    <w:rsid w:val="0DE92CDC"/>
    <w:rsid w:val="106200B6"/>
    <w:rsid w:val="10FA2974"/>
    <w:rsid w:val="11254132"/>
    <w:rsid w:val="11A749E5"/>
    <w:rsid w:val="11B057E7"/>
    <w:rsid w:val="13A46E01"/>
    <w:rsid w:val="13CD4377"/>
    <w:rsid w:val="15A6323D"/>
    <w:rsid w:val="15C065D7"/>
    <w:rsid w:val="164C4968"/>
    <w:rsid w:val="169D0609"/>
    <w:rsid w:val="18931A77"/>
    <w:rsid w:val="18FD53D7"/>
    <w:rsid w:val="196B6463"/>
    <w:rsid w:val="19DE0D4D"/>
    <w:rsid w:val="1A4B1616"/>
    <w:rsid w:val="1BC92D88"/>
    <w:rsid w:val="1C50604E"/>
    <w:rsid w:val="1C95119E"/>
    <w:rsid w:val="1F3100B2"/>
    <w:rsid w:val="200B2DAB"/>
    <w:rsid w:val="22C44082"/>
    <w:rsid w:val="26492DEF"/>
    <w:rsid w:val="27866469"/>
    <w:rsid w:val="27E05161"/>
    <w:rsid w:val="29D07EAA"/>
    <w:rsid w:val="2C1D0AF6"/>
    <w:rsid w:val="2C8A2C9E"/>
    <w:rsid w:val="2CF50907"/>
    <w:rsid w:val="2E05086F"/>
    <w:rsid w:val="2E6F6221"/>
    <w:rsid w:val="30E87FD6"/>
    <w:rsid w:val="322F1472"/>
    <w:rsid w:val="32CB6A89"/>
    <w:rsid w:val="33590599"/>
    <w:rsid w:val="33653EAC"/>
    <w:rsid w:val="376E6609"/>
    <w:rsid w:val="379120A0"/>
    <w:rsid w:val="3BE229D7"/>
    <w:rsid w:val="3CE94D9C"/>
    <w:rsid w:val="3E760FB6"/>
    <w:rsid w:val="40FB33C6"/>
    <w:rsid w:val="44915AD0"/>
    <w:rsid w:val="456003CF"/>
    <w:rsid w:val="47B74323"/>
    <w:rsid w:val="49844C4D"/>
    <w:rsid w:val="4AE84953"/>
    <w:rsid w:val="4C083556"/>
    <w:rsid w:val="4D280A17"/>
    <w:rsid w:val="4EAC12C5"/>
    <w:rsid w:val="4EE9010F"/>
    <w:rsid w:val="4FA36218"/>
    <w:rsid w:val="4FC97C7B"/>
    <w:rsid w:val="501E3F2D"/>
    <w:rsid w:val="51E030CE"/>
    <w:rsid w:val="55936EE4"/>
    <w:rsid w:val="580C20B9"/>
    <w:rsid w:val="5AE34196"/>
    <w:rsid w:val="5BC27F43"/>
    <w:rsid w:val="5D401D6F"/>
    <w:rsid w:val="5DED47BB"/>
    <w:rsid w:val="5F3C3E81"/>
    <w:rsid w:val="60CA33BD"/>
    <w:rsid w:val="625E1814"/>
    <w:rsid w:val="62995BA8"/>
    <w:rsid w:val="63687A68"/>
    <w:rsid w:val="66C8345C"/>
    <w:rsid w:val="69FD21BC"/>
    <w:rsid w:val="6B2F1C79"/>
    <w:rsid w:val="6CBA55CF"/>
    <w:rsid w:val="6CF32DF6"/>
    <w:rsid w:val="6D40186A"/>
    <w:rsid w:val="6D544C98"/>
    <w:rsid w:val="704E6C55"/>
    <w:rsid w:val="715E05F9"/>
    <w:rsid w:val="73385A81"/>
    <w:rsid w:val="73F62F3A"/>
    <w:rsid w:val="7634572D"/>
    <w:rsid w:val="765233CD"/>
    <w:rsid w:val="77867D55"/>
    <w:rsid w:val="7C8F124F"/>
    <w:rsid w:val="7D1975FC"/>
    <w:rsid w:val="7E1C2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ormal"/>
    <w:uiPriority w:val="0"/>
    <w:pPr>
      <w:jc w:val="both"/>
    </w:pPr>
    <w:rPr>
      <w:rFonts w:ascii="Times New Roman" w:hAnsi="Times New Roman" w:eastAsia="宋体" w:cs="Times New Roman"/>
      <w:kern w:val="2"/>
      <w:sz w:val="21"/>
    </w:rPr>
  </w:style>
  <w:style w:type="paragraph" w:customStyle="1" w:styleId="6">
    <w:name w:val="正文文本缩进 New"/>
    <w:basedOn w:val="7"/>
    <w:uiPriority w:val="0"/>
    <w:pPr>
      <w:ind w:left="420"/>
    </w:pPr>
    <w:rPr>
      <w:b/>
      <w:bCs/>
    </w:rPr>
  </w:style>
  <w:style w:type="paragraph" w:customStyle="1" w:styleId="7">
    <w:name w:val="正文 New"/>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796</Words>
  <Characters>915</Characters>
  <Lines>0</Lines>
  <Paragraphs>0</Paragraphs>
  <TotalTime>0</TotalTime>
  <ScaleCrop>false</ScaleCrop>
  <LinksUpToDate>false</LinksUpToDate>
  <CharactersWithSpaces>993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2020-10-17T00:52:00Z</dcterms:created>
  <dc:creator>嘛么</dc:creator>
  <cp:lastModifiedBy>淡淡的微笑，我的骄傲</cp:lastModifiedBy>
  <dcterms:modified xsi:type="dcterms:W3CDTF">2023-06-27T01:28:36Z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F8D84FCC1A4D4FCB8F4F5284DB8AC665_12</vt:lpwstr>
  </property>
</Properties>
</file>